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6" w:rsidRDefault="00327326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CRASTER COMMUNITY TRUST</w:t>
      </w:r>
    </w:p>
    <w:p w:rsidR="00327326" w:rsidRDefault="00327326">
      <w:pPr>
        <w:jc w:val="center"/>
        <w:rPr>
          <w:rFonts w:ascii="Arial" w:hAnsi="Arial" w:cs="Arial"/>
          <w:b/>
          <w:lang w:val="en-GB"/>
        </w:rPr>
      </w:pPr>
    </w:p>
    <w:p w:rsidR="00327326" w:rsidRDefault="00327326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AGENDA</w:t>
      </w:r>
    </w:p>
    <w:p w:rsidR="00327326" w:rsidRDefault="00327326">
      <w:pPr>
        <w:jc w:val="center"/>
        <w:rPr>
          <w:rFonts w:ascii="Arial" w:hAnsi="Arial" w:cs="Arial"/>
          <w:b/>
          <w:lang w:val="en-GB"/>
        </w:rPr>
      </w:pPr>
    </w:p>
    <w:p w:rsidR="00327326" w:rsidRDefault="00327326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7.00 </w:t>
      </w:r>
      <w:proofErr w:type="spellStart"/>
      <w:r>
        <w:rPr>
          <w:rFonts w:ascii="Arial" w:hAnsi="Arial" w:cs="Arial"/>
          <w:b/>
          <w:lang w:val="en-GB"/>
        </w:rPr>
        <w:t>p.m.</w:t>
      </w:r>
      <w:proofErr w:type="gramStart"/>
      <w:r>
        <w:rPr>
          <w:rFonts w:ascii="Arial" w:hAnsi="Arial" w:cs="Arial"/>
          <w:b/>
          <w:lang w:val="en-GB"/>
        </w:rPr>
        <w:t>,Thursday</w:t>
      </w:r>
      <w:proofErr w:type="spellEnd"/>
      <w:proofErr w:type="gramEnd"/>
      <w:r>
        <w:rPr>
          <w:rFonts w:ascii="Arial" w:hAnsi="Arial" w:cs="Arial"/>
          <w:b/>
          <w:lang w:val="en-GB"/>
        </w:rPr>
        <w:t>, 2</w:t>
      </w:r>
      <w:r w:rsidR="00700E4F">
        <w:rPr>
          <w:rFonts w:ascii="Arial" w:hAnsi="Arial" w:cs="Arial"/>
          <w:b/>
          <w:lang w:val="en-GB"/>
        </w:rPr>
        <w:t>7</w:t>
      </w:r>
      <w:r>
        <w:rPr>
          <w:rFonts w:ascii="Arial" w:hAnsi="Arial" w:cs="Arial"/>
          <w:b/>
          <w:lang w:val="en-GB"/>
        </w:rPr>
        <w:t xml:space="preserve"> </w:t>
      </w:r>
      <w:r w:rsidR="00700E4F">
        <w:rPr>
          <w:rFonts w:ascii="Arial" w:hAnsi="Arial" w:cs="Arial"/>
          <w:b/>
          <w:lang w:val="en-GB"/>
        </w:rPr>
        <w:t>Octo</w:t>
      </w:r>
      <w:r>
        <w:rPr>
          <w:rFonts w:ascii="Arial" w:hAnsi="Arial" w:cs="Arial"/>
          <w:b/>
          <w:lang w:val="en-GB"/>
        </w:rPr>
        <w:t>ber 2011.</w:t>
      </w:r>
    </w:p>
    <w:p w:rsidR="00327326" w:rsidRDefault="00327326">
      <w:pPr>
        <w:jc w:val="center"/>
        <w:rPr>
          <w:rFonts w:ascii="Arial" w:hAnsi="Arial" w:cs="Arial"/>
          <w:b/>
          <w:lang w:val="en-GB"/>
        </w:rPr>
      </w:pPr>
    </w:p>
    <w:p w:rsidR="00327326" w:rsidRDefault="0032732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Apologies</w:t>
      </w:r>
    </w:p>
    <w:p w:rsidR="00327326" w:rsidRDefault="00327326">
      <w:pPr>
        <w:ind w:left="360"/>
        <w:rPr>
          <w:rFonts w:ascii="Arial" w:hAnsi="Arial" w:cs="Arial"/>
          <w:b/>
          <w:lang w:val="en-GB"/>
        </w:rPr>
      </w:pPr>
    </w:p>
    <w:p w:rsidR="00700E4F" w:rsidRDefault="00327326" w:rsidP="00700E4F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Minutes of the meeting</w:t>
      </w:r>
      <w:r w:rsidR="00700E4F">
        <w:rPr>
          <w:rFonts w:ascii="Arial" w:hAnsi="Arial" w:cs="Arial"/>
          <w:b/>
          <w:lang w:val="en-GB"/>
        </w:rPr>
        <w:t>s</w:t>
      </w:r>
    </w:p>
    <w:p w:rsidR="00700E4F" w:rsidRDefault="00700E4F" w:rsidP="00796BFC">
      <w:pPr>
        <w:pStyle w:val="ListParagraph"/>
        <w:numPr>
          <w:ilvl w:val="1"/>
          <w:numId w:val="1"/>
        </w:numPr>
        <w:tabs>
          <w:tab w:val="clear" w:pos="1494"/>
        </w:tabs>
        <w:ind w:left="993" w:hanging="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Ordinary 22 September 2011</w:t>
      </w:r>
    </w:p>
    <w:p w:rsidR="00327326" w:rsidRPr="00700E4F" w:rsidRDefault="00796BFC" w:rsidP="00796BFC">
      <w:pPr>
        <w:pStyle w:val="ListParagrap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2. </w:t>
      </w:r>
      <w:proofErr w:type="gramStart"/>
      <w:r w:rsidR="00700E4F" w:rsidRPr="00700E4F">
        <w:rPr>
          <w:rFonts w:ascii="Arial" w:hAnsi="Arial" w:cs="Arial"/>
          <w:b/>
          <w:lang w:val="en-GB"/>
        </w:rPr>
        <w:t>Special  26</w:t>
      </w:r>
      <w:proofErr w:type="gramEnd"/>
      <w:r w:rsidR="00700E4F" w:rsidRPr="00700E4F">
        <w:rPr>
          <w:rFonts w:ascii="Arial" w:hAnsi="Arial" w:cs="Arial"/>
          <w:b/>
          <w:lang w:val="en-GB"/>
        </w:rPr>
        <w:t xml:space="preserve"> September 2011</w:t>
      </w:r>
      <w:r w:rsidR="00327326" w:rsidRPr="00700E4F">
        <w:rPr>
          <w:rFonts w:ascii="Arial" w:hAnsi="Arial" w:cs="Arial"/>
          <w:b/>
          <w:lang w:val="en-GB"/>
        </w:rPr>
        <w:t>.</w:t>
      </w:r>
    </w:p>
    <w:p w:rsidR="00327326" w:rsidRDefault="00327326">
      <w:pPr>
        <w:rPr>
          <w:rFonts w:ascii="Arial" w:hAnsi="Arial" w:cs="Arial"/>
          <w:b/>
          <w:lang w:val="en-GB"/>
        </w:rPr>
      </w:pPr>
    </w:p>
    <w:p w:rsidR="00327326" w:rsidRDefault="0032732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Matters arising:</w:t>
      </w:r>
    </w:p>
    <w:p w:rsidR="00327326" w:rsidRDefault="00327326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Hall development</w:t>
      </w:r>
    </w:p>
    <w:p w:rsidR="00796BFC" w:rsidRDefault="00796BFC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Selection of architect</w:t>
      </w:r>
    </w:p>
    <w:p w:rsidR="00796BFC" w:rsidRPr="00796BFC" w:rsidRDefault="00796BFC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Visit to other halls – </w:t>
      </w:r>
      <w:r w:rsidRPr="00796BFC">
        <w:rPr>
          <w:rFonts w:ascii="Arial" w:hAnsi="Arial" w:cs="Arial"/>
          <w:b/>
          <w:bCs/>
          <w:sz w:val="20"/>
          <w:szCs w:val="20"/>
          <w:lang w:val="en-GB"/>
        </w:rPr>
        <w:t>paper circulated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– Chris Johnson to introduce</w:t>
      </w:r>
    </w:p>
    <w:p w:rsidR="00796BFC" w:rsidRDefault="00796BFC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Planning Officer visit</w:t>
      </w:r>
    </w:p>
    <w:p w:rsidR="00796BFC" w:rsidRDefault="00796BFC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Storage Issues – Art Class panels, Workstation</w:t>
      </w:r>
    </w:p>
    <w:p w:rsidR="00B55EF3" w:rsidRDefault="00B55EF3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CE Electric grant </w:t>
      </w:r>
    </w:p>
    <w:p w:rsidR="009F5C12" w:rsidRDefault="009F5C12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Asbestos</w:t>
      </w:r>
    </w:p>
    <w:p w:rsidR="00796BFC" w:rsidRPr="00B55EF3" w:rsidRDefault="00796BFC" w:rsidP="00796BFC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 w:rsidRPr="00B55EF3">
        <w:rPr>
          <w:rFonts w:ascii="Arial" w:hAnsi="Arial" w:cs="Arial"/>
          <w:b/>
          <w:bCs/>
          <w:lang w:val="en-GB"/>
        </w:rPr>
        <w:t xml:space="preserve">ROSPA </w:t>
      </w:r>
      <w:proofErr w:type="spellStart"/>
      <w:r w:rsidRPr="00B55EF3">
        <w:rPr>
          <w:rFonts w:ascii="Arial" w:hAnsi="Arial" w:cs="Arial"/>
          <w:b/>
          <w:bCs/>
          <w:lang w:val="en-GB"/>
        </w:rPr>
        <w:t>Playpark</w:t>
      </w:r>
      <w:proofErr w:type="spellEnd"/>
      <w:r w:rsidRPr="00B55EF3">
        <w:rPr>
          <w:rFonts w:ascii="Arial" w:hAnsi="Arial" w:cs="Arial"/>
          <w:b/>
          <w:bCs/>
          <w:lang w:val="en-GB"/>
        </w:rPr>
        <w:t xml:space="preserve"> </w:t>
      </w:r>
      <w:r w:rsidR="00B55EF3">
        <w:rPr>
          <w:rFonts w:ascii="Arial" w:hAnsi="Arial" w:cs="Arial"/>
          <w:b/>
          <w:bCs/>
          <w:lang w:val="en-GB"/>
        </w:rPr>
        <w:t>Report - what action to be taken</w:t>
      </w:r>
    </w:p>
    <w:p w:rsidR="00327326" w:rsidRDefault="00B55EF3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</w:t>
      </w:r>
      <w:r w:rsidR="00327326">
        <w:rPr>
          <w:rFonts w:ascii="Arial" w:hAnsi="Arial" w:cs="Arial"/>
          <w:b/>
          <w:bCs/>
          <w:lang w:val="en-GB"/>
        </w:rPr>
        <w:t>ebuilding Bark Pot by Harbour</w:t>
      </w:r>
    </w:p>
    <w:p w:rsidR="00327326" w:rsidRDefault="00B55EF3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Reinstatement of </w:t>
      </w:r>
      <w:proofErr w:type="spellStart"/>
      <w:r>
        <w:rPr>
          <w:rFonts w:ascii="Arial" w:hAnsi="Arial" w:cs="Arial"/>
          <w:b/>
          <w:bCs/>
          <w:lang w:val="en-GB"/>
        </w:rPr>
        <w:t>Kickabout</w:t>
      </w:r>
      <w:proofErr w:type="spellEnd"/>
      <w:r>
        <w:rPr>
          <w:rFonts w:ascii="Arial" w:hAnsi="Arial" w:cs="Arial"/>
          <w:b/>
          <w:bCs/>
          <w:lang w:val="en-GB"/>
        </w:rPr>
        <w:t xml:space="preserve"> area – report from Parish Council?</w:t>
      </w:r>
    </w:p>
    <w:p w:rsidR="00B55EF3" w:rsidRDefault="00B55EF3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Review of Trust’s website – has someone volunteered to work with Peter Howard?</w:t>
      </w:r>
    </w:p>
    <w:p w:rsidR="00327326" w:rsidRPr="00B55EF3" w:rsidRDefault="00B55EF3" w:rsidP="00B55EF3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B55EF3">
        <w:rPr>
          <w:rFonts w:ascii="Arial" w:hAnsi="Arial" w:cs="Arial"/>
          <w:b/>
          <w:bCs/>
          <w:lang w:val="en-GB"/>
        </w:rPr>
        <w:t>Archive for Craster Community Development Trust minutes</w:t>
      </w:r>
    </w:p>
    <w:p w:rsidR="00B55EF3" w:rsidRDefault="00B55EF3" w:rsidP="00B55EF3">
      <w:pPr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B55EF3">
        <w:rPr>
          <w:rFonts w:ascii="Arial" w:hAnsi="Arial" w:cs="Arial"/>
          <w:b/>
          <w:lang w:val="en-GB"/>
        </w:rPr>
        <w:t>Annual Report to Charity Commission</w:t>
      </w:r>
      <w:r>
        <w:rPr>
          <w:rFonts w:ascii="Arial" w:hAnsi="Arial" w:cs="Arial"/>
          <w:b/>
          <w:lang w:val="en-GB"/>
        </w:rPr>
        <w:t xml:space="preserve"> – due before 31 January 2012</w:t>
      </w:r>
    </w:p>
    <w:p w:rsidR="00B55EF3" w:rsidRPr="00B55EF3" w:rsidRDefault="00B55EF3" w:rsidP="00B55EF3">
      <w:pPr>
        <w:ind w:left="1080"/>
        <w:rPr>
          <w:rFonts w:ascii="Arial" w:hAnsi="Arial" w:cs="Arial"/>
          <w:b/>
          <w:lang w:val="en-GB"/>
        </w:rPr>
      </w:pPr>
    </w:p>
    <w:p w:rsidR="00327326" w:rsidRDefault="0032732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Treasurer’s report</w:t>
      </w:r>
    </w:p>
    <w:p w:rsidR="00327326" w:rsidRDefault="00327326">
      <w:pPr>
        <w:ind w:left="360"/>
        <w:rPr>
          <w:rFonts w:ascii="Arial" w:hAnsi="Arial" w:cs="Arial"/>
          <w:b/>
          <w:lang w:val="en-GB"/>
        </w:rPr>
      </w:pPr>
    </w:p>
    <w:p w:rsidR="00327326" w:rsidRDefault="0094500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Trust Membership of local organisations</w:t>
      </w:r>
    </w:p>
    <w:p w:rsidR="00945000" w:rsidRPr="00945000" w:rsidRDefault="00945000" w:rsidP="00945000">
      <w:pPr>
        <w:pStyle w:val="ListParagraph"/>
        <w:numPr>
          <w:ilvl w:val="1"/>
          <w:numId w:val="2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Community Action Northumberland – </w:t>
      </w:r>
      <w:r w:rsidRPr="00945000">
        <w:rPr>
          <w:rFonts w:ascii="Arial" w:hAnsi="Arial" w:cs="Arial"/>
          <w:b/>
          <w:sz w:val="20"/>
          <w:szCs w:val="20"/>
          <w:lang w:val="en-GB"/>
        </w:rPr>
        <w:t>donation</w:t>
      </w:r>
    </w:p>
    <w:p w:rsidR="00945000" w:rsidRPr="00945000" w:rsidRDefault="00945000" w:rsidP="00945000">
      <w:pPr>
        <w:pStyle w:val="ListParagraph"/>
        <w:numPr>
          <w:ilvl w:val="1"/>
          <w:numId w:val="2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Community Foundation - </w:t>
      </w:r>
      <w:r>
        <w:rPr>
          <w:rFonts w:ascii="Arial" w:hAnsi="Arial" w:cs="Arial"/>
          <w:b/>
          <w:sz w:val="20"/>
          <w:szCs w:val="20"/>
          <w:lang w:val="en-GB"/>
        </w:rPr>
        <w:t>£13.50 pa</w:t>
      </w:r>
    </w:p>
    <w:p w:rsidR="00945000" w:rsidRPr="00945000" w:rsidRDefault="00945000" w:rsidP="00945000">
      <w:pPr>
        <w:pStyle w:val="ListParagraph"/>
        <w:numPr>
          <w:ilvl w:val="1"/>
          <w:numId w:val="2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North Northumberland Village Hall Consortium -  </w:t>
      </w:r>
      <w:r>
        <w:rPr>
          <w:rFonts w:ascii="Arial" w:hAnsi="Arial" w:cs="Arial"/>
          <w:b/>
          <w:sz w:val="20"/>
          <w:szCs w:val="20"/>
          <w:lang w:val="en-GB"/>
        </w:rPr>
        <w:t>£10 pa</w:t>
      </w:r>
    </w:p>
    <w:p w:rsidR="00945000" w:rsidRDefault="00945000" w:rsidP="00945000">
      <w:pPr>
        <w:pStyle w:val="ListParagraph"/>
        <w:numPr>
          <w:ilvl w:val="1"/>
          <w:numId w:val="2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Federation of Northumberland Development Trusts</w:t>
      </w:r>
    </w:p>
    <w:p w:rsidR="00945000" w:rsidRDefault="00945000" w:rsidP="00945000">
      <w:pPr>
        <w:pStyle w:val="ListParagraph"/>
        <w:numPr>
          <w:ilvl w:val="1"/>
          <w:numId w:val="2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Highlights Community Touring Scheme</w:t>
      </w:r>
    </w:p>
    <w:p w:rsidR="00945000" w:rsidRDefault="00945000" w:rsidP="00945000">
      <w:pPr>
        <w:pStyle w:val="ListParagraph"/>
        <w:ind w:left="1800"/>
        <w:rPr>
          <w:rFonts w:ascii="Arial" w:hAnsi="Arial" w:cs="Arial"/>
          <w:b/>
          <w:lang w:val="en-GB"/>
        </w:rPr>
      </w:pPr>
    </w:p>
    <w:p w:rsidR="00945000" w:rsidRDefault="0094500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Playpark</w:t>
      </w:r>
      <w:proofErr w:type="spellEnd"/>
      <w:r>
        <w:rPr>
          <w:rFonts w:ascii="Arial" w:hAnsi="Arial" w:cs="Arial"/>
          <w:b/>
          <w:lang w:val="en-GB"/>
        </w:rPr>
        <w:t xml:space="preserve"> – Artificial turf potential </w:t>
      </w:r>
    </w:p>
    <w:p w:rsidR="00327326" w:rsidRDefault="00327326">
      <w:pPr>
        <w:rPr>
          <w:rFonts w:ascii="Arial" w:hAnsi="Arial" w:cs="Arial"/>
          <w:b/>
          <w:lang w:val="en-GB"/>
        </w:rPr>
      </w:pPr>
    </w:p>
    <w:p w:rsidR="00327326" w:rsidRDefault="0094500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Mailing arrangements for letters addressed to the Memorial Hall</w:t>
      </w:r>
    </w:p>
    <w:p w:rsidR="00682D67" w:rsidRDefault="00682D67" w:rsidP="00682D67">
      <w:pPr>
        <w:pStyle w:val="ListParagraph"/>
        <w:rPr>
          <w:rFonts w:ascii="Arial" w:hAnsi="Arial" w:cs="Arial"/>
          <w:b/>
          <w:lang w:val="en-GB"/>
        </w:rPr>
      </w:pPr>
    </w:p>
    <w:p w:rsidR="00682D67" w:rsidRDefault="00682D67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CCT Quiz </w:t>
      </w:r>
    </w:p>
    <w:p w:rsidR="002C7770" w:rsidRDefault="002C7770" w:rsidP="002C7770">
      <w:pPr>
        <w:pStyle w:val="ListParagraph"/>
        <w:rPr>
          <w:rFonts w:ascii="Arial" w:hAnsi="Arial" w:cs="Arial"/>
          <w:b/>
          <w:lang w:val="en-GB"/>
        </w:rPr>
      </w:pPr>
    </w:p>
    <w:p w:rsidR="002C7770" w:rsidRDefault="002C7770" w:rsidP="002C777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2C7770">
        <w:rPr>
          <w:rFonts w:ascii="Arial" w:hAnsi="Arial" w:cs="Arial"/>
          <w:b/>
          <w:lang w:val="en-GB"/>
        </w:rPr>
        <w:t>Date of next meeting</w:t>
      </w:r>
    </w:p>
    <w:p w:rsidR="002C7770" w:rsidRDefault="002C7770" w:rsidP="002C7770">
      <w:pPr>
        <w:pStyle w:val="ListParagraph"/>
        <w:rPr>
          <w:rFonts w:ascii="Arial" w:hAnsi="Arial" w:cs="Arial"/>
          <w:b/>
          <w:lang w:val="en-GB"/>
        </w:rPr>
      </w:pPr>
    </w:p>
    <w:p w:rsidR="00327326" w:rsidRDefault="00327326">
      <w:pPr>
        <w:rPr>
          <w:rFonts w:ascii="Arial" w:hAnsi="Arial" w:cs="Arial"/>
          <w:b/>
          <w:lang w:val="en-GB"/>
        </w:rPr>
      </w:pPr>
    </w:p>
    <w:sectPr w:rsidR="00327326" w:rsidSect="00980672">
      <w:headerReference w:type="default" r:id="rId8"/>
      <w:footerReference w:type="default" r:id="rId9"/>
      <w:pgSz w:w="12240" w:h="15840"/>
      <w:pgMar w:top="610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0B" w:rsidRDefault="000A730B" w:rsidP="002C7770">
      <w:r>
        <w:separator/>
      </w:r>
    </w:p>
  </w:endnote>
  <w:endnote w:type="continuationSeparator" w:id="0">
    <w:p w:rsidR="000A730B" w:rsidRDefault="000A730B" w:rsidP="002C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70" w:rsidRDefault="002C7770" w:rsidP="00980672">
    <w:pPr>
      <w:pStyle w:val="Footer"/>
      <w:rPr>
        <w:rFonts w:ascii="Arial" w:hAnsi="Arial" w:cs="Arial"/>
        <w:b/>
        <w:color w:val="A6A6A6" w:themeColor="background1" w:themeShade="A6"/>
        <w:sz w:val="40"/>
        <w:szCs w:val="40"/>
        <w:lang w:val="en-GB"/>
      </w:rPr>
    </w:pPr>
    <w:r w:rsidRPr="002C7770">
      <w:rPr>
        <w:rFonts w:ascii="Arial" w:hAnsi="Arial" w:cs="Arial"/>
        <w:b/>
        <w:color w:val="A6A6A6" w:themeColor="background1" w:themeShade="A6"/>
        <w:sz w:val="40"/>
        <w:szCs w:val="40"/>
        <w:lang w:val="en-GB"/>
      </w:rPr>
      <w:ptab w:relativeTo="margin" w:alignment="center" w:leader="none"/>
    </w:r>
    <w:r w:rsidRPr="002C7770">
      <w:rPr>
        <w:rFonts w:ascii="Arial" w:hAnsi="Arial" w:cs="Arial"/>
        <w:b/>
        <w:color w:val="A6A6A6" w:themeColor="background1" w:themeShade="A6"/>
        <w:sz w:val="40"/>
        <w:szCs w:val="40"/>
        <w:lang w:val="en-GB"/>
      </w:rPr>
      <w:t>Open to the Public</w:t>
    </w:r>
  </w:p>
  <w:p w:rsidR="00980672" w:rsidRDefault="00980672" w:rsidP="00980672">
    <w:pPr>
      <w:pStyle w:val="Footer"/>
      <w:rPr>
        <w:rFonts w:ascii="Arial" w:hAnsi="Arial" w:cs="Arial"/>
        <w:b/>
        <w:color w:val="A6A6A6" w:themeColor="background1" w:themeShade="A6"/>
        <w:sz w:val="40"/>
        <w:szCs w:val="4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0B" w:rsidRDefault="000A730B" w:rsidP="002C7770">
      <w:r>
        <w:separator/>
      </w:r>
    </w:p>
  </w:footnote>
  <w:footnote w:type="continuationSeparator" w:id="0">
    <w:p w:rsidR="000A730B" w:rsidRDefault="000A730B" w:rsidP="002C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70" w:rsidRDefault="002C7770" w:rsidP="00E56903">
    <w:pPr>
      <w:pStyle w:val="Heading1"/>
      <w:jc w:val="center"/>
    </w:pPr>
  </w:p>
  <w:p w:rsidR="00A01C32" w:rsidRPr="00A01C32" w:rsidRDefault="00A01C32" w:rsidP="00A01C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4682"/>
    <w:multiLevelType w:val="hybridMultilevel"/>
    <w:tmpl w:val="852432BE"/>
    <w:lvl w:ilvl="0" w:tplc="4E2A1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F043EC"/>
    <w:multiLevelType w:val="hybridMultilevel"/>
    <w:tmpl w:val="7238566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81A9924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 w:tplc="50E0FBD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71"/>
    <w:rsid w:val="000A730B"/>
    <w:rsid w:val="002C7770"/>
    <w:rsid w:val="00327326"/>
    <w:rsid w:val="00500571"/>
    <w:rsid w:val="00682D67"/>
    <w:rsid w:val="00700E4F"/>
    <w:rsid w:val="00796BFC"/>
    <w:rsid w:val="00945000"/>
    <w:rsid w:val="00960C5C"/>
    <w:rsid w:val="00980672"/>
    <w:rsid w:val="009F5C12"/>
    <w:rsid w:val="00A01C32"/>
    <w:rsid w:val="00B55EF3"/>
    <w:rsid w:val="00E310D4"/>
    <w:rsid w:val="00E56903"/>
    <w:rsid w:val="00ED60F3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E4F"/>
    <w:pPr>
      <w:ind w:left="720"/>
    </w:pPr>
  </w:style>
  <w:style w:type="paragraph" w:styleId="Header">
    <w:name w:val="header"/>
    <w:basedOn w:val="Normal"/>
    <w:link w:val="HeaderChar"/>
    <w:rsid w:val="002C7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77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C7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77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56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90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5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A01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E4F"/>
    <w:pPr>
      <w:ind w:left="720"/>
    </w:pPr>
  </w:style>
  <w:style w:type="paragraph" w:styleId="Header">
    <w:name w:val="header"/>
    <w:basedOn w:val="Normal"/>
    <w:link w:val="HeaderChar"/>
    <w:rsid w:val="002C7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77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C7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77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56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90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5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A0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CRASTER COMMUNITY TRUST</vt:lpstr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CRASTER COMMUNITY TRUST</dc:title>
  <dc:creator>Gibbs</dc:creator>
  <cp:lastModifiedBy>Gibbs</cp:lastModifiedBy>
  <cp:revision>7</cp:revision>
  <cp:lastPrinted>2011-10-12T19:30:00Z</cp:lastPrinted>
  <dcterms:created xsi:type="dcterms:W3CDTF">2011-10-11T14:35:00Z</dcterms:created>
  <dcterms:modified xsi:type="dcterms:W3CDTF">2011-10-12T19:32:00Z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700022358</vt:i4>
  </property>
  <property fmtid="{D5CDD505-2E9C-101B-9397-08002B2CF9AE}" pid="3" name="_NewReviewCycle">
    <vt:lpwstr/>
  </property>
  <property fmtid="{D5CDD505-2E9C-101B-9397-08002B2CF9AE}" pid="4" name="_EmailSubject">
    <vt:lpwstr>CCT Agenda 27 October</vt:lpwstr>
  </property>
  <property fmtid="{D5CDD505-2E9C-101B-9397-08002B2CF9AE}" pid="5" name="_AuthorEmail">
    <vt:lpwstr/>
  </property>
  <property fmtid="{D5CDD505-2E9C-101B-9397-08002B2CF9AE}" pid="6" name="_AuthorEmailDisplayName">
    <vt:lpwstr>Secretary, CCT</vt:lpwstr>
  </property>
</Properties>
</file>